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3" w:rsidRPr="000A2833" w:rsidRDefault="008B4255" w:rsidP="008B4255">
      <w:pPr>
        <w:jc w:val="left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附件二</w:t>
      </w:r>
      <w:bookmarkStart w:id="0" w:name="_GoBack"/>
      <w:bookmarkEnd w:id="0"/>
    </w:p>
    <w:p w:rsidR="009F576E" w:rsidRDefault="000F35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广州集装箱码头有限公司港区船员上岸申请表</w:t>
      </w:r>
    </w:p>
    <w:p w:rsidR="009F576E" w:rsidRDefault="009F576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1646"/>
        <w:gridCol w:w="925"/>
        <w:gridCol w:w="275"/>
        <w:gridCol w:w="392"/>
        <w:gridCol w:w="655"/>
        <w:gridCol w:w="247"/>
        <w:gridCol w:w="231"/>
        <w:gridCol w:w="325"/>
        <w:gridCol w:w="92"/>
        <w:gridCol w:w="1878"/>
      </w:tblGrid>
      <w:tr w:rsidR="009F576E">
        <w:trPr>
          <w:trHeight w:val="614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船名</w:t>
            </w:r>
          </w:p>
        </w:tc>
        <w:tc>
          <w:tcPr>
            <w:tcW w:w="2645" w:type="dxa"/>
            <w:gridSpan w:val="2"/>
          </w:tcPr>
          <w:p w:rsidR="009F576E" w:rsidRDefault="009F576E">
            <w:pPr>
              <w:jc w:val="center"/>
            </w:pPr>
          </w:p>
        </w:tc>
        <w:tc>
          <w:tcPr>
            <w:tcW w:w="2268" w:type="dxa"/>
            <w:gridSpan w:val="7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航次</w:t>
            </w:r>
          </w:p>
        </w:tc>
        <w:tc>
          <w:tcPr>
            <w:tcW w:w="1941" w:type="dxa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51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船舶靠泊上一港</w:t>
            </w:r>
          </w:p>
        </w:tc>
        <w:tc>
          <w:tcPr>
            <w:tcW w:w="2645" w:type="dxa"/>
            <w:gridSpan w:val="2"/>
          </w:tcPr>
          <w:p w:rsidR="009F576E" w:rsidRDefault="009F576E">
            <w:pPr>
              <w:jc w:val="center"/>
            </w:pPr>
          </w:p>
        </w:tc>
        <w:tc>
          <w:tcPr>
            <w:tcW w:w="2174" w:type="dxa"/>
            <w:gridSpan w:val="6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船舶离泊下一港</w:t>
            </w:r>
          </w:p>
        </w:tc>
        <w:tc>
          <w:tcPr>
            <w:tcW w:w="2035" w:type="dxa"/>
            <w:gridSpan w:val="2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23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上岸船员姓名</w:t>
            </w:r>
          </w:p>
        </w:tc>
        <w:tc>
          <w:tcPr>
            <w:tcW w:w="1701" w:type="dxa"/>
          </w:tcPr>
          <w:p w:rsidR="009F576E" w:rsidRDefault="009F576E">
            <w:pPr>
              <w:jc w:val="center"/>
            </w:pPr>
          </w:p>
        </w:tc>
        <w:tc>
          <w:tcPr>
            <w:tcW w:w="944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58" w:type="dxa"/>
            <w:gridSpan w:val="3"/>
          </w:tcPr>
          <w:p w:rsidR="009F576E" w:rsidRDefault="009F576E">
            <w:pPr>
              <w:jc w:val="center"/>
            </w:pPr>
          </w:p>
        </w:tc>
        <w:tc>
          <w:tcPr>
            <w:tcW w:w="816" w:type="dxa"/>
            <w:gridSpan w:val="3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35" w:type="dxa"/>
            <w:gridSpan w:val="2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631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2" w:type="dxa"/>
            <w:gridSpan w:val="4"/>
          </w:tcPr>
          <w:p w:rsidR="009F576E" w:rsidRDefault="009F576E">
            <w:pPr>
              <w:jc w:val="center"/>
            </w:pPr>
          </w:p>
        </w:tc>
        <w:tc>
          <w:tcPr>
            <w:tcW w:w="920" w:type="dxa"/>
            <w:gridSpan w:val="2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9F576E" w:rsidRDefault="000F35C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02" w:type="dxa"/>
            <w:gridSpan w:val="4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55"/>
        </w:trPr>
        <w:tc>
          <w:tcPr>
            <w:tcW w:w="1668" w:type="dxa"/>
            <w:vMerge w:val="restart"/>
          </w:tcPr>
          <w:p w:rsidR="009F576E" w:rsidRDefault="009F576E">
            <w:pPr>
              <w:jc w:val="center"/>
            </w:pPr>
          </w:p>
          <w:p w:rsidR="009F576E" w:rsidRDefault="009F576E">
            <w:pPr>
              <w:jc w:val="center"/>
            </w:pPr>
          </w:p>
          <w:p w:rsidR="009F576E" w:rsidRDefault="009F576E">
            <w:pPr>
              <w:jc w:val="center"/>
            </w:pPr>
          </w:p>
          <w:p w:rsidR="009F576E" w:rsidRDefault="000F35C5">
            <w:pPr>
              <w:jc w:val="center"/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2928" w:type="dxa"/>
            <w:gridSpan w:val="3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3926" w:type="dxa"/>
            <w:gridSpan w:val="7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457"/>
        </w:trPr>
        <w:tc>
          <w:tcPr>
            <w:tcW w:w="1668" w:type="dxa"/>
            <w:vMerge/>
          </w:tcPr>
          <w:p w:rsidR="009F576E" w:rsidRDefault="009F576E">
            <w:pPr>
              <w:jc w:val="center"/>
            </w:pPr>
          </w:p>
        </w:tc>
        <w:tc>
          <w:tcPr>
            <w:tcW w:w="2928" w:type="dxa"/>
            <w:gridSpan w:val="3"/>
          </w:tcPr>
          <w:p w:rsidR="009F576E" w:rsidRDefault="000F35C5">
            <w:pPr>
              <w:tabs>
                <w:tab w:val="left" w:pos="737"/>
              </w:tabs>
              <w:jc w:val="center"/>
            </w:pPr>
            <w:r>
              <w:rPr>
                <w:rFonts w:hint="eastAsia"/>
              </w:rPr>
              <w:t>有无咽痛、乏力、肌肉酸痛</w:t>
            </w:r>
          </w:p>
        </w:tc>
        <w:tc>
          <w:tcPr>
            <w:tcW w:w="3926" w:type="dxa"/>
            <w:gridSpan w:val="7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700"/>
        </w:trPr>
        <w:tc>
          <w:tcPr>
            <w:tcW w:w="1668" w:type="dxa"/>
            <w:vMerge/>
          </w:tcPr>
          <w:p w:rsidR="009F576E" w:rsidRDefault="009F576E">
            <w:pPr>
              <w:jc w:val="center"/>
            </w:pPr>
          </w:p>
        </w:tc>
        <w:tc>
          <w:tcPr>
            <w:tcW w:w="2928" w:type="dxa"/>
            <w:gridSpan w:val="3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有无接触疫区人员或疑似人员</w:t>
            </w:r>
          </w:p>
        </w:tc>
        <w:tc>
          <w:tcPr>
            <w:tcW w:w="3926" w:type="dxa"/>
            <w:gridSpan w:val="7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1975"/>
        </w:trPr>
        <w:tc>
          <w:tcPr>
            <w:tcW w:w="1668" w:type="dxa"/>
          </w:tcPr>
          <w:p w:rsidR="009F576E" w:rsidRDefault="009F576E">
            <w:pPr>
              <w:jc w:val="center"/>
            </w:pPr>
          </w:p>
          <w:p w:rsidR="009F576E" w:rsidRDefault="009F576E">
            <w:pPr>
              <w:jc w:val="center"/>
            </w:pPr>
          </w:p>
          <w:p w:rsidR="009F576E" w:rsidRDefault="000F35C5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天主要行程</w:t>
            </w:r>
          </w:p>
        </w:tc>
        <w:tc>
          <w:tcPr>
            <w:tcW w:w="6854" w:type="dxa"/>
            <w:gridSpan w:val="10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1197"/>
        </w:trPr>
        <w:tc>
          <w:tcPr>
            <w:tcW w:w="1668" w:type="dxa"/>
          </w:tcPr>
          <w:p w:rsidR="009F576E" w:rsidRDefault="009F576E">
            <w:pPr>
              <w:jc w:val="center"/>
            </w:pPr>
          </w:p>
          <w:p w:rsidR="009F576E" w:rsidRDefault="000F35C5">
            <w:pPr>
              <w:ind w:firstLineChars="100" w:firstLine="210"/>
            </w:pPr>
            <w:r>
              <w:rPr>
                <w:rFonts w:hint="eastAsia"/>
              </w:rPr>
              <w:t>上岸原因</w:t>
            </w:r>
          </w:p>
        </w:tc>
        <w:tc>
          <w:tcPr>
            <w:tcW w:w="6854" w:type="dxa"/>
            <w:gridSpan w:val="10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60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上岸日期</w:t>
            </w:r>
          </w:p>
        </w:tc>
        <w:tc>
          <w:tcPr>
            <w:tcW w:w="2928" w:type="dxa"/>
            <w:gridSpan w:val="3"/>
          </w:tcPr>
          <w:p w:rsidR="009F576E" w:rsidRDefault="009F576E">
            <w:pPr>
              <w:jc w:val="center"/>
            </w:pPr>
          </w:p>
        </w:tc>
        <w:tc>
          <w:tcPr>
            <w:tcW w:w="1559" w:type="dxa"/>
            <w:gridSpan w:val="4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返回日期</w:t>
            </w:r>
          </w:p>
        </w:tc>
        <w:tc>
          <w:tcPr>
            <w:tcW w:w="2367" w:type="dxa"/>
            <w:gridSpan w:val="3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60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上岸船员</w:t>
            </w:r>
          </w:p>
          <w:p w:rsidR="009F576E" w:rsidRDefault="000F35C5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2928" w:type="dxa"/>
            <w:gridSpan w:val="3"/>
          </w:tcPr>
          <w:p w:rsidR="009F576E" w:rsidRDefault="009F576E">
            <w:pPr>
              <w:jc w:val="center"/>
            </w:pPr>
          </w:p>
        </w:tc>
        <w:tc>
          <w:tcPr>
            <w:tcW w:w="1559" w:type="dxa"/>
            <w:gridSpan w:val="4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码头</w:t>
            </w:r>
            <w:r>
              <w:t>人员签字</w:t>
            </w:r>
          </w:p>
        </w:tc>
        <w:tc>
          <w:tcPr>
            <w:tcW w:w="2367" w:type="dxa"/>
            <w:gridSpan w:val="3"/>
          </w:tcPr>
          <w:p w:rsidR="009F576E" w:rsidRDefault="009F576E">
            <w:pPr>
              <w:jc w:val="center"/>
            </w:pPr>
          </w:p>
        </w:tc>
      </w:tr>
    </w:tbl>
    <w:p w:rsidR="009F576E" w:rsidRDefault="009F576E">
      <w:pPr>
        <w:pBdr>
          <w:bottom w:val="single" w:sz="6" w:space="1" w:color="auto"/>
        </w:pBdr>
        <w:jc w:val="center"/>
      </w:pPr>
    </w:p>
    <w:p w:rsidR="009F576E" w:rsidRDefault="009F576E">
      <w:pPr>
        <w:pBdr>
          <w:bottom w:val="single" w:sz="6" w:space="1" w:color="auto"/>
        </w:pBdr>
        <w:jc w:val="center"/>
      </w:pPr>
    </w:p>
    <w:p w:rsidR="009F576E" w:rsidRDefault="000F35C5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回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841"/>
        <w:gridCol w:w="1529"/>
        <w:gridCol w:w="2298"/>
      </w:tblGrid>
      <w:tr w:rsidR="009F576E">
        <w:trPr>
          <w:trHeight w:val="560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船名</w:t>
            </w:r>
          </w:p>
        </w:tc>
        <w:tc>
          <w:tcPr>
            <w:tcW w:w="2928" w:type="dxa"/>
          </w:tcPr>
          <w:p w:rsidR="009F576E" w:rsidRDefault="009F576E">
            <w:pPr>
              <w:jc w:val="center"/>
            </w:pPr>
          </w:p>
        </w:tc>
        <w:tc>
          <w:tcPr>
            <w:tcW w:w="1559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上岸人数</w:t>
            </w:r>
          </w:p>
        </w:tc>
        <w:tc>
          <w:tcPr>
            <w:tcW w:w="2367" w:type="dxa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560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8" w:type="dxa"/>
          </w:tcPr>
          <w:p w:rsidR="009F576E" w:rsidRDefault="009F576E">
            <w:pPr>
              <w:jc w:val="center"/>
            </w:pPr>
          </w:p>
        </w:tc>
        <w:tc>
          <w:tcPr>
            <w:tcW w:w="1559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367" w:type="dxa"/>
          </w:tcPr>
          <w:p w:rsidR="009F576E" w:rsidRDefault="009F576E">
            <w:pPr>
              <w:jc w:val="center"/>
            </w:pPr>
          </w:p>
        </w:tc>
      </w:tr>
      <w:tr w:rsidR="009F576E">
        <w:trPr>
          <w:trHeight w:val="490"/>
        </w:trPr>
        <w:tc>
          <w:tcPr>
            <w:tcW w:w="1668" w:type="dxa"/>
          </w:tcPr>
          <w:p w:rsidR="009F576E" w:rsidRDefault="000F35C5">
            <w:pPr>
              <w:jc w:val="center"/>
            </w:pPr>
            <w:r>
              <w:rPr>
                <w:rFonts w:hint="eastAsia"/>
              </w:rPr>
              <w:t>出闸时间</w:t>
            </w:r>
          </w:p>
        </w:tc>
        <w:tc>
          <w:tcPr>
            <w:tcW w:w="2928" w:type="dxa"/>
          </w:tcPr>
          <w:p w:rsidR="009F576E" w:rsidRDefault="009F576E">
            <w:pPr>
              <w:jc w:val="center"/>
            </w:pPr>
          </w:p>
        </w:tc>
        <w:tc>
          <w:tcPr>
            <w:tcW w:w="1559" w:type="dxa"/>
          </w:tcPr>
          <w:p w:rsidR="009F576E" w:rsidRDefault="000F35C5">
            <w:pPr>
              <w:ind w:firstLineChars="100" w:firstLine="210"/>
            </w:pPr>
            <w:r>
              <w:rPr>
                <w:rFonts w:hint="eastAsia"/>
              </w:rPr>
              <w:t>入闸时间</w:t>
            </w:r>
          </w:p>
        </w:tc>
        <w:tc>
          <w:tcPr>
            <w:tcW w:w="2367" w:type="dxa"/>
          </w:tcPr>
          <w:p w:rsidR="009F576E" w:rsidRDefault="009F576E">
            <w:pPr>
              <w:jc w:val="center"/>
            </w:pPr>
          </w:p>
        </w:tc>
      </w:tr>
    </w:tbl>
    <w:p w:rsidR="009F576E" w:rsidRDefault="009F576E">
      <w:pPr>
        <w:jc w:val="left"/>
      </w:pPr>
    </w:p>
    <w:p w:rsidR="009F576E" w:rsidRDefault="009F576E">
      <w:pPr>
        <w:jc w:val="left"/>
      </w:pPr>
    </w:p>
    <w:p w:rsidR="009F576E" w:rsidRDefault="009F576E">
      <w:pPr>
        <w:jc w:val="left"/>
      </w:pPr>
    </w:p>
    <w:p w:rsidR="009F576E" w:rsidRDefault="000F35C5">
      <w:pPr>
        <w:jc w:val="left"/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码头盖章：</w:t>
      </w:r>
    </w:p>
    <w:sectPr w:rsidR="009F576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PINGFANG SC ULTRALIGHT"/>
    <w:panose1 w:val="02010600030101010101"/>
    <w:charset w:val="86"/>
    <w:family w:val="auto"/>
    <w:pitch w:val="default"/>
    <w:sig w:usb0="00000000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42"/>
    <w:rsid w:val="000A2833"/>
    <w:rsid w:val="000F35C5"/>
    <w:rsid w:val="00404650"/>
    <w:rsid w:val="004726A6"/>
    <w:rsid w:val="00637842"/>
    <w:rsid w:val="008B4255"/>
    <w:rsid w:val="009F576E"/>
    <w:rsid w:val="00A16343"/>
    <w:rsid w:val="00DD03A5"/>
    <w:rsid w:val="00F72804"/>
    <w:rsid w:val="00FD7071"/>
    <w:rsid w:val="23507931"/>
    <w:rsid w:val="32B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58205"/>
  <w15:docId w15:val="{654EFF41-B4A8-3B42-B65D-5A74B51A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王肇罡</dc:creator>
  <cp:lastModifiedBy>人事 GCT</cp:lastModifiedBy>
  <cp:revision>5</cp:revision>
  <dcterms:created xsi:type="dcterms:W3CDTF">2020-02-08T09:56:00Z</dcterms:created>
  <dcterms:modified xsi:type="dcterms:W3CDTF">2020-02-08T13:03:00Z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